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782BF7" w:rsidP="00887834" w14:paraId="5DD5F304" w14:textId="238B935E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BF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B04BE0">
        <w:rPr>
          <w:rFonts w:ascii="Times New Roman" w:eastAsia="Times New Roman" w:hAnsi="Times New Roman" w:cs="Times New Roman"/>
          <w:sz w:val="26"/>
          <w:szCs w:val="26"/>
          <w:lang w:eastAsia="ru-RU"/>
        </w:rPr>
        <w:t>3108</w:t>
      </w:r>
      <w:r w:rsidRPr="00782BF7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782BF7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04BE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82BF7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66523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256AC" w:rsidRPr="00B04BE0" w:rsidP="009256AC" w14:paraId="1EA7D253" w14:textId="07CA2D5A">
      <w:pPr>
        <w:jc w:val="right"/>
        <w:rPr>
          <w:rFonts w:ascii="Times New Roman" w:hAnsi="Times New Roman" w:cs="Times New Roman"/>
          <w:sz w:val="24"/>
          <w:szCs w:val="24"/>
        </w:rPr>
      </w:pPr>
      <w:r w:rsidRPr="00B04BE0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B04BE0" w:rsidR="00B04BE0">
        <w:rPr>
          <w:rFonts w:ascii="Times New Roman" w:hAnsi="Times New Roman" w:cs="Times New Roman"/>
          <w:bCs/>
          <w:sz w:val="24"/>
          <w:szCs w:val="24"/>
        </w:rPr>
        <w:t>72MS0022-01-2025-005140-70</w:t>
      </w:r>
    </w:p>
    <w:p w:rsidR="00674F64" w:rsidRPr="005F22AD" w:rsidP="00153167" w14:paraId="5C362381" w14:textId="62E913CF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РЕШЕНИЕ</w:t>
      </w:r>
    </w:p>
    <w:p w:rsidR="00674F64" w:rsidRPr="005F22AD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08714A" w:rsidRPr="005F22AD" w:rsidP="005A525B" w14:paraId="7CF7A2FC" w14:textId="77777777">
      <w:pPr>
        <w:pStyle w:val="BodyTextIndent"/>
        <w:ind w:firstLine="0"/>
        <w:rPr>
          <w:sz w:val="26"/>
          <w:szCs w:val="26"/>
        </w:rPr>
      </w:pPr>
    </w:p>
    <w:p w:rsidR="00887834" w:rsidRPr="005F22AD" w:rsidP="005A525B" w14:paraId="2B05FD19" w14:textId="609CDC51">
      <w:pPr>
        <w:pStyle w:val="BodyTextIndent"/>
        <w:ind w:firstLine="0"/>
        <w:rPr>
          <w:sz w:val="26"/>
          <w:szCs w:val="26"/>
        </w:rPr>
      </w:pPr>
      <w:r w:rsidRPr="005F22AD">
        <w:rPr>
          <w:sz w:val="26"/>
          <w:szCs w:val="26"/>
        </w:rPr>
        <w:t>г. Нижневартовск</w:t>
      </w:r>
      <w:r w:rsidRPr="005F22AD">
        <w:rPr>
          <w:sz w:val="26"/>
          <w:szCs w:val="26"/>
        </w:rPr>
        <w:tab/>
      </w:r>
      <w:r w:rsidRPr="005F22AD">
        <w:rPr>
          <w:sz w:val="26"/>
          <w:szCs w:val="26"/>
        </w:rPr>
        <w:tab/>
      </w:r>
      <w:r w:rsidRPr="005F22AD">
        <w:rPr>
          <w:sz w:val="26"/>
          <w:szCs w:val="26"/>
        </w:rPr>
        <w:tab/>
      </w:r>
      <w:r w:rsidRPr="005F22AD">
        <w:rPr>
          <w:sz w:val="26"/>
          <w:szCs w:val="26"/>
        </w:rPr>
        <w:tab/>
        <w:t xml:space="preserve">            </w:t>
      </w:r>
      <w:r w:rsidR="00665230">
        <w:rPr>
          <w:sz w:val="26"/>
          <w:szCs w:val="26"/>
        </w:rPr>
        <w:t xml:space="preserve">             </w:t>
      </w:r>
      <w:r w:rsidR="00665230">
        <w:rPr>
          <w:sz w:val="26"/>
          <w:szCs w:val="26"/>
        </w:rPr>
        <w:tab/>
        <w:t xml:space="preserve">           </w:t>
      </w:r>
      <w:r w:rsidRPr="005F22AD" w:rsidR="00153167">
        <w:rPr>
          <w:sz w:val="26"/>
          <w:szCs w:val="26"/>
        </w:rPr>
        <w:t xml:space="preserve"> </w:t>
      </w:r>
      <w:r w:rsidR="00B04BE0">
        <w:rPr>
          <w:sz w:val="26"/>
          <w:szCs w:val="26"/>
        </w:rPr>
        <w:t>24 сен</w:t>
      </w:r>
      <w:r w:rsidR="00A651F9">
        <w:rPr>
          <w:sz w:val="26"/>
          <w:szCs w:val="26"/>
        </w:rPr>
        <w:t>тября</w:t>
      </w:r>
      <w:r w:rsidR="00665230">
        <w:rPr>
          <w:sz w:val="26"/>
          <w:szCs w:val="26"/>
        </w:rPr>
        <w:t xml:space="preserve"> 2025</w:t>
      </w:r>
      <w:r w:rsidRPr="005F22AD">
        <w:rPr>
          <w:sz w:val="26"/>
          <w:szCs w:val="26"/>
        </w:rPr>
        <w:t xml:space="preserve"> года</w:t>
      </w:r>
    </w:p>
    <w:p w:rsidR="009607D1" w:rsidRPr="005F22AD" w:rsidP="00887834" w14:paraId="14BB8C51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04BE0" w:rsidRPr="00E104DA" w:rsidP="00B04BE0" w14:paraId="271C71F7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sz w:val="26"/>
          <w:szCs w:val="26"/>
        </w:rPr>
        <w:t>Мировой 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>
        <w:rPr>
          <w:rFonts w:ascii="Times New Roman" w:hAnsi="Times New Roman" w:cs="Times New Roman"/>
          <w:sz w:val="26"/>
          <w:szCs w:val="26"/>
        </w:rPr>
        <w:t>судебного участка № 6 Нижневартовского судебно</w:t>
      </w:r>
      <w:r>
        <w:rPr>
          <w:rFonts w:ascii="Times New Roman" w:hAnsi="Times New Roman" w:cs="Times New Roman"/>
          <w:sz w:val="26"/>
          <w:szCs w:val="26"/>
        </w:rPr>
        <w:t>го района города окружного значения Нижневартовска Ханты-Мансийского автономного округа – Югры,</w:t>
      </w:r>
    </w:p>
    <w:p w:rsidR="00674F64" w:rsidRPr="005F22AD" w:rsidP="00887834" w14:paraId="18479DE9" w14:textId="7AB3130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5F22AD" w:rsidR="003134A0">
        <w:rPr>
          <w:rFonts w:ascii="Times New Roman" w:hAnsi="Times New Roman" w:cs="Times New Roman"/>
          <w:sz w:val="26"/>
          <w:szCs w:val="26"/>
        </w:rPr>
        <w:t>Уденеевой Л.Ф</w:t>
      </w:r>
      <w:r w:rsidRPr="005F22AD" w:rsidR="0008714A">
        <w:rPr>
          <w:rFonts w:ascii="Times New Roman" w:hAnsi="Times New Roman" w:cs="Times New Roman"/>
          <w:sz w:val="26"/>
          <w:szCs w:val="26"/>
        </w:rPr>
        <w:t>.</w:t>
      </w: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607D1" w:rsidRPr="005F22AD" w:rsidP="009607D1" w14:paraId="25BA0BC3" w14:textId="39FBB6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C4300E">
        <w:rPr>
          <w:rFonts w:ascii="Times New Roman" w:hAnsi="Times New Roman" w:cs="Times New Roman"/>
          <w:sz w:val="26"/>
          <w:szCs w:val="26"/>
        </w:rPr>
        <w:t>АО КБ «Агропромкредит»</w:t>
      </w:r>
      <w:r w:rsidRPr="005F22AD" w:rsidR="001A0209">
        <w:rPr>
          <w:rFonts w:ascii="Times New Roman" w:hAnsi="Times New Roman" w:cs="Times New Roman"/>
          <w:sz w:val="26"/>
          <w:szCs w:val="26"/>
        </w:rPr>
        <w:t xml:space="preserve"> к </w:t>
      </w:r>
      <w:r w:rsidR="00C4300E">
        <w:rPr>
          <w:rFonts w:ascii="Times New Roman" w:hAnsi="Times New Roman" w:cs="Times New Roman"/>
          <w:sz w:val="26"/>
          <w:szCs w:val="26"/>
        </w:rPr>
        <w:t>Мрига Дмитрию Александровичу</w:t>
      </w:r>
      <w:r w:rsidRPr="005F22AD" w:rsidR="001A0209">
        <w:rPr>
          <w:rFonts w:ascii="Times New Roman" w:hAnsi="Times New Roman" w:cs="Times New Roman"/>
          <w:sz w:val="26"/>
          <w:szCs w:val="26"/>
        </w:rPr>
        <w:t xml:space="preserve"> о взыскании з</w:t>
      </w:r>
      <w:r w:rsidR="00211190">
        <w:rPr>
          <w:rFonts w:ascii="Times New Roman" w:hAnsi="Times New Roman" w:cs="Times New Roman"/>
          <w:sz w:val="26"/>
          <w:szCs w:val="26"/>
        </w:rPr>
        <w:t xml:space="preserve">адолженности по </w:t>
      </w:r>
      <w:r w:rsidR="00C4300E">
        <w:rPr>
          <w:rFonts w:ascii="Times New Roman" w:hAnsi="Times New Roman" w:cs="Times New Roman"/>
          <w:sz w:val="26"/>
          <w:szCs w:val="26"/>
        </w:rPr>
        <w:t xml:space="preserve">кредитному </w:t>
      </w:r>
      <w:r w:rsidR="00211190">
        <w:rPr>
          <w:rFonts w:ascii="Times New Roman" w:hAnsi="Times New Roman" w:cs="Times New Roman"/>
          <w:sz w:val="26"/>
          <w:szCs w:val="26"/>
        </w:rPr>
        <w:t>договору</w:t>
      </w:r>
      <w:r w:rsidRPr="005F22AD">
        <w:rPr>
          <w:rFonts w:ascii="Times New Roman" w:hAnsi="Times New Roman" w:cs="Times New Roman"/>
          <w:sz w:val="26"/>
          <w:szCs w:val="26"/>
        </w:rPr>
        <w:t>,</w:t>
      </w:r>
    </w:p>
    <w:p w:rsidR="009607D1" w:rsidRPr="005F22AD" w:rsidP="009607D1" w14:paraId="6D620A09" w14:textId="4E121A1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5F22AD">
        <w:rPr>
          <w:rFonts w:ascii="Times New Roman" w:hAnsi="Times New Roman" w:cs="Times New Roman"/>
          <w:sz w:val="26"/>
          <w:szCs w:val="26"/>
        </w:rPr>
        <w:t>194-199</w:t>
      </w:r>
      <w:r w:rsidR="00665230">
        <w:rPr>
          <w:rFonts w:ascii="Times New Roman" w:hAnsi="Times New Roman" w:cs="Times New Roman"/>
          <w:sz w:val="26"/>
          <w:szCs w:val="26"/>
        </w:rPr>
        <w:t>, 203</w:t>
      </w:r>
      <w:r w:rsidRPr="005F22AD"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9607D1" w:rsidRPr="005F22AD" w:rsidP="009607D1" w14:paraId="6527DF12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607D1" w:rsidRPr="005F22AD" w:rsidP="009607D1" w14:paraId="45A5B3A5" w14:textId="1B5D15C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="00C4300E">
        <w:rPr>
          <w:rFonts w:ascii="Times New Roman" w:hAnsi="Times New Roman" w:cs="Times New Roman"/>
          <w:sz w:val="26"/>
          <w:szCs w:val="26"/>
        </w:rPr>
        <w:t>АО КБ «Агропромкредит»</w:t>
      </w:r>
      <w:r w:rsidRPr="005F22AD" w:rsidR="00C4300E">
        <w:rPr>
          <w:rFonts w:ascii="Times New Roman" w:hAnsi="Times New Roman" w:cs="Times New Roman"/>
          <w:sz w:val="26"/>
          <w:szCs w:val="26"/>
        </w:rPr>
        <w:t xml:space="preserve"> к </w:t>
      </w:r>
      <w:r w:rsidR="00C4300E">
        <w:rPr>
          <w:rFonts w:ascii="Times New Roman" w:hAnsi="Times New Roman" w:cs="Times New Roman"/>
          <w:sz w:val="26"/>
          <w:szCs w:val="26"/>
        </w:rPr>
        <w:t>Мрига Дмитрию Александровичу</w:t>
      </w:r>
      <w:r w:rsidRPr="005F22AD" w:rsidR="00A651F9"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</w:t>
      </w:r>
      <w:r w:rsidR="00C4300E">
        <w:rPr>
          <w:rFonts w:ascii="Times New Roman" w:hAnsi="Times New Roman" w:cs="Times New Roman"/>
          <w:sz w:val="26"/>
          <w:szCs w:val="26"/>
        </w:rPr>
        <w:t xml:space="preserve">кредитному </w:t>
      </w:r>
      <w:r w:rsidRPr="005F22AD">
        <w:rPr>
          <w:rFonts w:ascii="Times New Roman" w:hAnsi="Times New Roman" w:cs="Times New Roman"/>
          <w:sz w:val="26"/>
          <w:szCs w:val="26"/>
        </w:rPr>
        <w:t>договору в пол</w:t>
      </w:r>
      <w:r w:rsidRPr="005F22AD">
        <w:rPr>
          <w:rFonts w:ascii="Times New Roman" w:hAnsi="Times New Roman" w:cs="Times New Roman"/>
          <w:sz w:val="26"/>
          <w:szCs w:val="26"/>
        </w:rPr>
        <w:t>ном объеме.</w:t>
      </w:r>
    </w:p>
    <w:p w:rsidR="00356E97" w:rsidP="009607D1" w14:paraId="78D8F427" w14:textId="6FD05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C4300E">
        <w:rPr>
          <w:rFonts w:ascii="Times New Roman" w:hAnsi="Times New Roman" w:cs="Times New Roman"/>
          <w:sz w:val="26"/>
          <w:szCs w:val="26"/>
        </w:rPr>
        <w:t xml:space="preserve">Мрига Дмитрия Александровича </w:t>
      </w:r>
      <w:r w:rsidRPr="005F22AD">
        <w:rPr>
          <w:rFonts w:ascii="Times New Roman" w:hAnsi="Times New Roman" w:cs="Times New Roman"/>
          <w:sz w:val="26"/>
          <w:szCs w:val="26"/>
        </w:rPr>
        <w:t>(</w:t>
      </w:r>
      <w:r w:rsidR="004C3595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990D12">
        <w:rPr>
          <w:rFonts w:ascii="Times New Roman" w:hAnsi="Times New Roman" w:cs="Times New Roman"/>
          <w:sz w:val="26"/>
          <w:szCs w:val="26"/>
        </w:rPr>
        <w:t>*</w:t>
      </w:r>
      <w:r w:rsidRPr="005F22AD">
        <w:rPr>
          <w:rFonts w:ascii="Times New Roman" w:hAnsi="Times New Roman" w:cs="Times New Roman"/>
          <w:sz w:val="26"/>
          <w:szCs w:val="26"/>
        </w:rPr>
        <w:t xml:space="preserve">) в пользу </w:t>
      </w:r>
      <w:r w:rsidR="00C4300E">
        <w:rPr>
          <w:rFonts w:ascii="Times New Roman" w:hAnsi="Times New Roman" w:cs="Times New Roman"/>
          <w:sz w:val="26"/>
          <w:szCs w:val="26"/>
        </w:rPr>
        <w:t>АО КБ «Агропромкредит</w:t>
      </w:r>
      <w:r w:rsidRPr="005F22AD">
        <w:rPr>
          <w:rFonts w:ascii="Times New Roman" w:hAnsi="Times New Roman" w:cs="Times New Roman"/>
          <w:sz w:val="26"/>
          <w:szCs w:val="26"/>
        </w:rPr>
        <w:t xml:space="preserve">» (ИНН </w:t>
      </w:r>
      <w:r w:rsidR="00C4300E">
        <w:rPr>
          <w:rFonts w:ascii="Times New Roman" w:hAnsi="Times New Roman" w:cs="Times New Roman"/>
          <w:sz w:val="26"/>
          <w:szCs w:val="26"/>
        </w:rPr>
        <w:t>5026014060</w:t>
      </w:r>
      <w:r w:rsidRPr="005F22AD">
        <w:rPr>
          <w:rFonts w:ascii="Times New Roman" w:hAnsi="Times New Roman" w:cs="Times New Roman"/>
          <w:sz w:val="26"/>
          <w:szCs w:val="26"/>
        </w:rPr>
        <w:t xml:space="preserve">) задолженность по </w:t>
      </w:r>
      <w:r w:rsidR="00C4300E">
        <w:rPr>
          <w:rFonts w:ascii="Times New Roman" w:hAnsi="Times New Roman" w:cs="Times New Roman"/>
          <w:sz w:val="26"/>
          <w:szCs w:val="26"/>
        </w:rPr>
        <w:t xml:space="preserve">кредитному </w:t>
      </w:r>
      <w:r w:rsidRPr="005F22AD">
        <w:rPr>
          <w:rFonts w:ascii="Times New Roman" w:hAnsi="Times New Roman" w:cs="Times New Roman"/>
          <w:sz w:val="26"/>
          <w:szCs w:val="26"/>
        </w:rPr>
        <w:t xml:space="preserve">договору </w:t>
      </w:r>
      <w:r w:rsidRPr="005F22AD" w:rsidR="003F77A8">
        <w:rPr>
          <w:rFonts w:ascii="Times New Roman" w:hAnsi="Times New Roman" w:cs="Times New Roman"/>
          <w:sz w:val="26"/>
          <w:szCs w:val="26"/>
        </w:rPr>
        <w:t>№</w:t>
      </w:r>
      <w:r w:rsidR="00C4300E">
        <w:rPr>
          <w:rFonts w:ascii="Times New Roman" w:hAnsi="Times New Roman" w:cs="Times New Roman"/>
          <w:sz w:val="26"/>
          <w:szCs w:val="26"/>
        </w:rPr>
        <w:t>КФН-65995/0207</w:t>
      </w:r>
      <w:r w:rsidR="003F77A8">
        <w:rPr>
          <w:rFonts w:ascii="Times New Roman" w:hAnsi="Times New Roman" w:cs="Times New Roman"/>
          <w:sz w:val="26"/>
          <w:szCs w:val="26"/>
        </w:rPr>
        <w:t xml:space="preserve"> </w:t>
      </w:r>
      <w:r w:rsidR="005F22AD">
        <w:rPr>
          <w:rFonts w:ascii="Times New Roman" w:hAnsi="Times New Roman" w:cs="Times New Roman"/>
          <w:sz w:val="26"/>
          <w:szCs w:val="26"/>
        </w:rPr>
        <w:t xml:space="preserve">от </w:t>
      </w:r>
      <w:r w:rsidR="00C4300E">
        <w:rPr>
          <w:rFonts w:ascii="Times New Roman" w:hAnsi="Times New Roman" w:cs="Times New Roman"/>
          <w:sz w:val="26"/>
          <w:szCs w:val="26"/>
        </w:rPr>
        <w:t>06.06.2006</w:t>
      </w:r>
      <w:r w:rsidR="00A651F9"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hAnsi="Times New Roman" w:cs="Times New Roman"/>
          <w:sz w:val="26"/>
          <w:szCs w:val="26"/>
        </w:rPr>
        <w:t xml:space="preserve">года </w:t>
      </w:r>
      <w:r w:rsidR="00E46D6B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C4300E">
        <w:rPr>
          <w:rFonts w:ascii="Times New Roman" w:hAnsi="Times New Roman" w:cs="Times New Roman"/>
          <w:sz w:val="26"/>
          <w:szCs w:val="26"/>
        </w:rPr>
        <w:t>06</w:t>
      </w:r>
      <w:r w:rsidR="00A651F9">
        <w:rPr>
          <w:rFonts w:ascii="Times New Roman" w:hAnsi="Times New Roman" w:cs="Times New Roman"/>
          <w:sz w:val="26"/>
          <w:szCs w:val="26"/>
        </w:rPr>
        <w:t>.</w:t>
      </w:r>
      <w:r w:rsidR="00C4300E">
        <w:rPr>
          <w:rFonts w:ascii="Times New Roman" w:hAnsi="Times New Roman" w:cs="Times New Roman"/>
          <w:sz w:val="26"/>
          <w:szCs w:val="26"/>
        </w:rPr>
        <w:t>06.2006</w:t>
      </w:r>
      <w:r w:rsidR="00E46D6B">
        <w:rPr>
          <w:rFonts w:ascii="Times New Roman" w:hAnsi="Times New Roman" w:cs="Times New Roman"/>
          <w:sz w:val="26"/>
          <w:szCs w:val="26"/>
        </w:rPr>
        <w:t xml:space="preserve"> по </w:t>
      </w:r>
      <w:r w:rsidR="00C4300E">
        <w:rPr>
          <w:rFonts w:ascii="Times New Roman" w:hAnsi="Times New Roman" w:cs="Times New Roman"/>
          <w:sz w:val="26"/>
          <w:szCs w:val="26"/>
        </w:rPr>
        <w:t>17</w:t>
      </w:r>
      <w:r w:rsidR="00A651F9">
        <w:rPr>
          <w:rFonts w:ascii="Times New Roman" w:hAnsi="Times New Roman" w:cs="Times New Roman"/>
          <w:sz w:val="26"/>
          <w:szCs w:val="26"/>
        </w:rPr>
        <w:t>.</w:t>
      </w:r>
      <w:r w:rsidR="00C4300E">
        <w:rPr>
          <w:rFonts w:ascii="Times New Roman" w:hAnsi="Times New Roman" w:cs="Times New Roman"/>
          <w:sz w:val="26"/>
          <w:szCs w:val="26"/>
        </w:rPr>
        <w:t>10.2007</w:t>
      </w:r>
      <w:r w:rsidR="00211190"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E00067">
        <w:rPr>
          <w:rFonts w:ascii="Times New Roman" w:hAnsi="Times New Roman" w:cs="Times New Roman"/>
          <w:sz w:val="26"/>
          <w:szCs w:val="26"/>
        </w:rPr>
        <w:t>42 925,59</w:t>
      </w:r>
      <w:r w:rsidR="00E46D6B">
        <w:rPr>
          <w:rFonts w:ascii="Times New Roman" w:hAnsi="Times New Roman" w:cs="Times New Roman"/>
          <w:sz w:val="26"/>
          <w:szCs w:val="26"/>
        </w:rPr>
        <w:t xml:space="preserve"> </w:t>
      </w:r>
      <w:r w:rsidRPr="005F22AD" w:rsidR="00B3644C">
        <w:rPr>
          <w:rFonts w:ascii="Times New Roman" w:hAnsi="Times New Roman" w:cs="Times New Roman"/>
          <w:sz w:val="26"/>
          <w:szCs w:val="26"/>
        </w:rPr>
        <w:t>рублей</w:t>
      </w:r>
      <w:r w:rsidRPr="005F22AD">
        <w:rPr>
          <w:rFonts w:ascii="Times New Roman" w:hAnsi="Times New Roman" w:cs="Times New Roman"/>
          <w:sz w:val="26"/>
          <w:szCs w:val="26"/>
        </w:rPr>
        <w:t xml:space="preserve">, расходы по оплате государственной пошлины в размере </w:t>
      </w:r>
      <w:r w:rsidR="004E3CC4">
        <w:rPr>
          <w:rFonts w:ascii="Times New Roman" w:hAnsi="Times New Roman" w:cs="Times New Roman"/>
          <w:sz w:val="26"/>
          <w:szCs w:val="26"/>
        </w:rPr>
        <w:t>4000</w:t>
      </w:r>
      <w:r w:rsidRPr="005F22AD" w:rsidR="002C44C8">
        <w:rPr>
          <w:rFonts w:ascii="Times New Roman" w:hAnsi="Times New Roman" w:cs="Times New Roman"/>
          <w:sz w:val="26"/>
          <w:szCs w:val="26"/>
        </w:rPr>
        <w:t xml:space="preserve"> </w:t>
      </w:r>
      <w:r w:rsidR="00632EC6">
        <w:rPr>
          <w:rFonts w:ascii="Times New Roman" w:hAnsi="Times New Roman" w:cs="Times New Roman"/>
          <w:sz w:val="26"/>
          <w:szCs w:val="26"/>
        </w:rPr>
        <w:t>рублей</w:t>
      </w:r>
      <w:r w:rsidR="00E00067">
        <w:rPr>
          <w:rFonts w:ascii="Times New Roman" w:hAnsi="Times New Roman" w:cs="Times New Roman"/>
          <w:sz w:val="26"/>
          <w:szCs w:val="26"/>
        </w:rPr>
        <w:t>.</w:t>
      </w:r>
    </w:p>
    <w:p w:rsidR="004E3CC4" w:rsidRPr="004E3CC4" w:rsidP="004E3CC4" w14:paraId="3BF4AFF8" w14:textId="12D87D5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AB0EF4">
        <w:rPr>
          <w:rFonts w:ascii="Times New Roman" w:hAnsi="Times New Roman" w:cs="Times New Roman"/>
          <w:sz w:val="25"/>
          <w:szCs w:val="25"/>
        </w:rPr>
        <w:t>Рассрочить исполнение решения суда с момента его вступл</w:t>
      </w:r>
      <w:r w:rsidR="00E00067">
        <w:rPr>
          <w:rFonts w:ascii="Times New Roman" w:hAnsi="Times New Roman" w:cs="Times New Roman"/>
          <w:sz w:val="25"/>
          <w:szCs w:val="25"/>
        </w:rPr>
        <w:t>ения в законную силу сроком на 7</w:t>
      </w:r>
      <w:r w:rsidRPr="00AB0EF4">
        <w:rPr>
          <w:rFonts w:ascii="Times New Roman" w:hAnsi="Times New Roman" w:cs="Times New Roman"/>
          <w:sz w:val="25"/>
          <w:szCs w:val="25"/>
        </w:rPr>
        <w:t xml:space="preserve"> месяцев, </w:t>
      </w:r>
      <w:r>
        <w:rPr>
          <w:rFonts w:ascii="Times New Roman" w:hAnsi="Times New Roman" w:cs="Times New Roman"/>
          <w:sz w:val="26"/>
          <w:szCs w:val="26"/>
        </w:rPr>
        <w:t>с ежемесячной выплатой</w:t>
      </w:r>
      <w:r w:rsidRPr="000632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протяж</w:t>
      </w:r>
      <w:r w:rsidR="00E00067">
        <w:rPr>
          <w:rFonts w:ascii="Times New Roman" w:hAnsi="Times New Roman" w:cs="Times New Roman"/>
          <w:sz w:val="26"/>
          <w:szCs w:val="26"/>
        </w:rPr>
        <w:t>ении 6</w:t>
      </w:r>
      <w:r w:rsidR="00A651F9">
        <w:rPr>
          <w:rFonts w:ascii="Times New Roman" w:hAnsi="Times New Roman" w:cs="Times New Roman"/>
          <w:sz w:val="26"/>
          <w:szCs w:val="26"/>
        </w:rPr>
        <w:t xml:space="preserve">-ти месяцев в размере </w:t>
      </w:r>
      <w:r w:rsidR="00E00067">
        <w:rPr>
          <w:rFonts w:ascii="Times New Roman" w:hAnsi="Times New Roman" w:cs="Times New Roman"/>
          <w:sz w:val="26"/>
          <w:szCs w:val="26"/>
        </w:rPr>
        <w:t>6700</w:t>
      </w:r>
      <w:r w:rsidR="00A651F9">
        <w:rPr>
          <w:rFonts w:ascii="Times New Roman" w:hAnsi="Times New Roman" w:cs="Times New Roman"/>
          <w:sz w:val="26"/>
          <w:szCs w:val="26"/>
        </w:rPr>
        <w:t xml:space="preserve"> рублей, </w:t>
      </w:r>
      <w:r w:rsidR="00E00067">
        <w:rPr>
          <w:rFonts w:ascii="Times New Roman" w:hAnsi="Times New Roman" w:cs="Times New Roman"/>
          <w:sz w:val="26"/>
          <w:szCs w:val="26"/>
        </w:rPr>
        <w:t>7</w:t>
      </w:r>
      <w:r w:rsidR="00A651F9">
        <w:rPr>
          <w:rFonts w:ascii="Times New Roman" w:hAnsi="Times New Roman" w:cs="Times New Roman"/>
          <w:sz w:val="26"/>
          <w:szCs w:val="26"/>
        </w:rPr>
        <w:t xml:space="preserve">-ой месяц – </w:t>
      </w:r>
      <w:r w:rsidR="00E00067">
        <w:rPr>
          <w:rFonts w:ascii="Times New Roman" w:hAnsi="Times New Roman" w:cs="Times New Roman"/>
          <w:sz w:val="26"/>
          <w:szCs w:val="26"/>
        </w:rPr>
        <w:t>6725,59</w:t>
      </w:r>
      <w:r>
        <w:rPr>
          <w:rFonts w:ascii="Times New Roman" w:hAnsi="Times New Roman" w:cs="Times New Roman"/>
          <w:sz w:val="26"/>
          <w:szCs w:val="26"/>
        </w:rPr>
        <w:t xml:space="preserve"> рублей, </w:t>
      </w:r>
      <w:r w:rsidRPr="00AB0EF4">
        <w:rPr>
          <w:rFonts w:ascii="Times New Roman" w:hAnsi="Times New Roman" w:cs="Times New Roman"/>
          <w:sz w:val="25"/>
          <w:szCs w:val="25"/>
        </w:rPr>
        <w:t>до 30 числа каждого месяца.</w:t>
      </w:r>
    </w:p>
    <w:p w:rsidR="00467E33" w:rsidRPr="00467E33" w:rsidP="00E00067" w14:paraId="60BB5626" w14:textId="15C23AFF">
      <w:pPr>
        <w:widowControl w:val="0"/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67E33" w:rsidRPr="00467E33" w:rsidP="00467E33" w14:paraId="0DE4EC1D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трех дней со дня объявления резолютивной </w:t>
      </w: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 решения суда, если лица, участвующие в деле, их представители присутствовали в судебном заседании;</w:t>
      </w:r>
    </w:p>
    <w:p w:rsidR="00467E33" w:rsidRPr="00467E33" w:rsidP="00467E33" w14:paraId="2242D520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</w:t>
      </w: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>ом заседании.</w:t>
      </w:r>
    </w:p>
    <w:p w:rsidR="00467E33" w:rsidRPr="00467E33" w:rsidP="00467E33" w14:paraId="78F6F620" w14:textId="66F1CD56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67E33" w:rsidRPr="00467E33" w:rsidP="00467E33" w14:paraId="354D3119" w14:textId="491FB032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течение месяца в Нижневартовский городской суд через м</w:t>
      </w: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ирового судью судебного участка № </w:t>
      </w:r>
      <w:r w:rsidR="00E0006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окружного значения Нижневартовска.</w:t>
      </w:r>
    </w:p>
    <w:p w:rsidR="00467E33" w:rsidRPr="00467E33" w:rsidP="00467E33" w14:paraId="6D614F24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7E33" w:rsidRPr="00467E33" w:rsidP="00467E33" w14:paraId="5303108F" w14:textId="752B72C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</w:p>
    <w:p w:rsidR="00467E33" w:rsidRPr="00467E33" w:rsidP="00467E33" w14:paraId="379F1B50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3">
        <w:rPr>
          <w:rFonts w:ascii="Times New Roman" w:hAnsi="Times New Roman" w:cs="Times New Roman"/>
          <w:sz w:val="26"/>
          <w:szCs w:val="26"/>
        </w:rPr>
        <w:t>Мировой</w:t>
      </w:r>
      <w:r w:rsidRPr="00467E33">
        <w:rPr>
          <w:rFonts w:ascii="Times New Roman" w:hAnsi="Times New Roman" w:cs="Times New Roman"/>
          <w:sz w:val="26"/>
          <w:szCs w:val="26"/>
        </w:rPr>
        <w:t xml:space="preserve"> судья </w:t>
      </w:r>
      <w:r w:rsidRPr="00467E33">
        <w:rPr>
          <w:rFonts w:ascii="Times New Roman" w:hAnsi="Times New Roman" w:cs="Times New Roman"/>
          <w:sz w:val="26"/>
          <w:szCs w:val="26"/>
        </w:rPr>
        <w:tab/>
      </w:r>
      <w:r w:rsidRPr="00467E33">
        <w:rPr>
          <w:rFonts w:ascii="Times New Roman" w:hAnsi="Times New Roman" w:cs="Times New Roman"/>
          <w:sz w:val="26"/>
          <w:szCs w:val="26"/>
        </w:rPr>
        <w:tab/>
      </w:r>
      <w:r w:rsidRPr="00467E33">
        <w:rPr>
          <w:rFonts w:ascii="Times New Roman" w:hAnsi="Times New Roman" w:cs="Times New Roman"/>
          <w:sz w:val="26"/>
          <w:szCs w:val="26"/>
        </w:rPr>
        <w:tab/>
      </w:r>
      <w:r w:rsidRPr="00467E33">
        <w:rPr>
          <w:rFonts w:ascii="Times New Roman" w:hAnsi="Times New Roman" w:cs="Times New Roman"/>
          <w:sz w:val="26"/>
          <w:szCs w:val="26"/>
        </w:rPr>
        <w:tab/>
      </w:r>
      <w:r w:rsidRPr="00467E33">
        <w:rPr>
          <w:rFonts w:ascii="Times New Roman" w:hAnsi="Times New Roman" w:cs="Times New Roman"/>
          <w:sz w:val="26"/>
          <w:szCs w:val="26"/>
        </w:rPr>
        <w:tab/>
      </w:r>
      <w:r w:rsidRPr="00467E33">
        <w:rPr>
          <w:rFonts w:ascii="Times New Roman" w:hAnsi="Times New Roman" w:cs="Times New Roman"/>
          <w:sz w:val="26"/>
          <w:szCs w:val="26"/>
        </w:rPr>
        <w:tab/>
      </w:r>
      <w:r w:rsidRPr="00467E33">
        <w:rPr>
          <w:rFonts w:ascii="Times New Roman" w:hAnsi="Times New Roman" w:cs="Times New Roman"/>
          <w:sz w:val="26"/>
          <w:szCs w:val="26"/>
        </w:rPr>
        <w:tab/>
      </w:r>
      <w:r w:rsidRPr="00467E33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p w:rsidR="00A46275" w:rsidRPr="00467E33" w:rsidP="00467E33" w14:paraId="7E6B83EA" w14:textId="57F4ADC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63270"/>
    <w:rsid w:val="0008714A"/>
    <w:rsid w:val="00095F65"/>
    <w:rsid w:val="000D5C05"/>
    <w:rsid w:val="000F3BB5"/>
    <w:rsid w:val="000F6C81"/>
    <w:rsid w:val="00105814"/>
    <w:rsid w:val="00106A9C"/>
    <w:rsid w:val="00131361"/>
    <w:rsid w:val="00153167"/>
    <w:rsid w:val="00167FB3"/>
    <w:rsid w:val="001776D2"/>
    <w:rsid w:val="001A0209"/>
    <w:rsid w:val="001A41A7"/>
    <w:rsid w:val="001C64C5"/>
    <w:rsid w:val="00211190"/>
    <w:rsid w:val="00230A42"/>
    <w:rsid w:val="002A5ED4"/>
    <w:rsid w:val="002C44C8"/>
    <w:rsid w:val="002C5079"/>
    <w:rsid w:val="002D68DC"/>
    <w:rsid w:val="002F0259"/>
    <w:rsid w:val="003134A0"/>
    <w:rsid w:val="00356E97"/>
    <w:rsid w:val="00380471"/>
    <w:rsid w:val="003D5213"/>
    <w:rsid w:val="003E25AE"/>
    <w:rsid w:val="003F77A8"/>
    <w:rsid w:val="00411BF2"/>
    <w:rsid w:val="00413A4A"/>
    <w:rsid w:val="004375DC"/>
    <w:rsid w:val="00467E33"/>
    <w:rsid w:val="004B5AF2"/>
    <w:rsid w:val="004C3595"/>
    <w:rsid w:val="004E053B"/>
    <w:rsid w:val="004E3CC4"/>
    <w:rsid w:val="004F4651"/>
    <w:rsid w:val="00535632"/>
    <w:rsid w:val="00543F53"/>
    <w:rsid w:val="0059186C"/>
    <w:rsid w:val="005923DA"/>
    <w:rsid w:val="005A525B"/>
    <w:rsid w:val="005B4B25"/>
    <w:rsid w:val="005F22AD"/>
    <w:rsid w:val="00632EC6"/>
    <w:rsid w:val="00643362"/>
    <w:rsid w:val="00665230"/>
    <w:rsid w:val="00674F64"/>
    <w:rsid w:val="00687879"/>
    <w:rsid w:val="00693E2A"/>
    <w:rsid w:val="006A25D7"/>
    <w:rsid w:val="006C0B92"/>
    <w:rsid w:val="006C150B"/>
    <w:rsid w:val="006D7E63"/>
    <w:rsid w:val="006F7440"/>
    <w:rsid w:val="007208CE"/>
    <w:rsid w:val="00725985"/>
    <w:rsid w:val="00781645"/>
    <w:rsid w:val="00782BF7"/>
    <w:rsid w:val="007A119E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D3752"/>
    <w:rsid w:val="008F7D8B"/>
    <w:rsid w:val="009256AC"/>
    <w:rsid w:val="009279A3"/>
    <w:rsid w:val="00955AD5"/>
    <w:rsid w:val="009607D1"/>
    <w:rsid w:val="009827DB"/>
    <w:rsid w:val="00990D12"/>
    <w:rsid w:val="009A60DF"/>
    <w:rsid w:val="009D191F"/>
    <w:rsid w:val="009D6210"/>
    <w:rsid w:val="009D6402"/>
    <w:rsid w:val="00A20D07"/>
    <w:rsid w:val="00A46275"/>
    <w:rsid w:val="00A651F9"/>
    <w:rsid w:val="00A67D81"/>
    <w:rsid w:val="00AB0EF4"/>
    <w:rsid w:val="00B04BE0"/>
    <w:rsid w:val="00B266E0"/>
    <w:rsid w:val="00B3644C"/>
    <w:rsid w:val="00B51057"/>
    <w:rsid w:val="00B82B39"/>
    <w:rsid w:val="00B84A3D"/>
    <w:rsid w:val="00BE7D44"/>
    <w:rsid w:val="00C417DF"/>
    <w:rsid w:val="00C4300E"/>
    <w:rsid w:val="00C903CE"/>
    <w:rsid w:val="00C9428E"/>
    <w:rsid w:val="00CA34A3"/>
    <w:rsid w:val="00CB1B4F"/>
    <w:rsid w:val="00D33A53"/>
    <w:rsid w:val="00D46A7E"/>
    <w:rsid w:val="00D83B2C"/>
    <w:rsid w:val="00D971C5"/>
    <w:rsid w:val="00DC4A3E"/>
    <w:rsid w:val="00DE1059"/>
    <w:rsid w:val="00E00067"/>
    <w:rsid w:val="00E02EC0"/>
    <w:rsid w:val="00E104DA"/>
    <w:rsid w:val="00E46D6B"/>
    <w:rsid w:val="00E80AB0"/>
    <w:rsid w:val="00E94212"/>
    <w:rsid w:val="00EB2907"/>
    <w:rsid w:val="00F03246"/>
    <w:rsid w:val="00F33B94"/>
    <w:rsid w:val="00F70FAD"/>
    <w:rsid w:val="00FB3B4A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